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B00F8" w14:textId="6201436B" w:rsidR="000707F5" w:rsidRPr="00297C62" w:rsidRDefault="000707F5" w:rsidP="00A14342">
      <w:pPr>
        <w:pStyle w:val="has-white-background-color"/>
        <w:rPr>
          <w:rFonts w:ascii="Arial" w:hAnsi="Arial" w:cs="Arial"/>
          <w:sz w:val="32"/>
          <w:szCs w:val="32"/>
          <w:u w:val="single"/>
        </w:rPr>
      </w:pPr>
      <w:r w:rsidRPr="00297C62">
        <w:rPr>
          <w:rFonts w:ascii="Arial" w:hAnsi="Arial" w:cs="Arial"/>
          <w:sz w:val="32"/>
          <w:szCs w:val="32"/>
          <w:u w:val="single"/>
        </w:rPr>
        <w:t xml:space="preserve">Entstehung </w:t>
      </w:r>
      <w:r w:rsidR="000C2790" w:rsidRPr="00297C62">
        <w:rPr>
          <w:rFonts w:ascii="Arial" w:hAnsi="Arial" w:cs="Arial"/>
          <w:sz w:val="32"/>
          <w:szCs w:val="32"/>
          <w:u w:val="single"/>
        </w:rPr>
        <w:t>ein</w:t>
      </w:r>
      <w:r w:rsidRPr="00297C62">
        <w:rPr>
          <w:rFonts w:ascii="Arial" w:hAnsi="Arial" w:cs="Arial"/>
          <w:sz w:val="32"/>
          <w:szCs w:val="32"/>
          <w:u w:val="single"/>
        </w:rPr>
        <w:t xml:space="preserve">er Sammlung </w:t>
      </w:r>
    </w:p>
    <w:p w14:paraId="0AC08998" w14:textId="536B3870" w:rsidR="00A54927" w:rsidRDefault="000027E0" w:rsidP="00A14342">
      <w:pPr>
        <w:pStyle w:val="has-white-background-colo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Wurzeln von Menschen, die </w:t>
      </w:r>
      <w:r w:rsidR="00A54927">
        <w:rPr>
          <w:rFonts w:ascii="Arial" w:hAnsi="Arial" w:cs="Arial"/>
          <w:sz w:val="28"/>
          <w:szCs w:val="28"/>
        </w:rPr>
        <w:t>am Ende des</w:t>
      </w:r>
      <w:r>
        <w:rPr>
          <w:rFonts w:ascii="Arial" w:hAnsi="Arial" w:cs="Arial"/>
          <w:sz w:val="28"/>
          <w:szCs w:val="28"/>
        </w:rPr>
        <w:t xml:space="preserve"> 2. Weltkrieg geboren wurden, sind geprägt von Mangel</w:t>
      </w:r>
      <w:r w:rsidRPr="00E82AB9">
        <w:rPr>
          <w:rFonts w:ascii="Arial" w:hAnsi="Arial" w:cs="Arial"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Während mein Vater bis zu meinem 4.Jahr abwesend – in Gefangenschaft – war, </w:t>
      </w:r>
      <w:r w:rsidR="004D172A">
        <w:rPr>
          <w:rFonts w:ascii="Arial" w:hAnsi="Arial" w:cs="Arial"/>
          <w:sz w:val="28"/>
          <w:szCs w:val="28"/>
        </w:rPr>
        <w:t xml:space="preserve">bestand meine Spielewelt aus </w:t>
      </w:r>
      <w:r w:rsidR="00056F6A">
        <w:rPr>
          <w:rFonts w:ascii="Arial" w:hAnsi="Arial" w:cs="Arial"/>
          <w:sz w:val="28"/>
          <w:szCs w:val="28"/>
        </w:rPr>
        <w:t xml:space="preserve">Alltagsgegenstände, </w:t>
      </w:r>
      <w:r w:rsidR="00A54927">
        <w:rPr>
          <w:rFonts w:ascii="Arial" w:hAnsi="Arial" w:cs="Arial"/>
          <w:sz w:val="28"/>
          <w:szCs w:val="28"/>
        </w:rPr>
        <w:t xml:space="preserve">z. B. </w:t>
      </w:r>
      <w:r w:rsidR="00056F6A">
        <w:rPr>
          <w:rFonts w:ascii="Arial" w:hAnsi="Arial" w:cs="Arial"/>
          <w:sz w:val="28"/>
          <w:szCs w:val="28"/>
        </w:rPr>
        <w:t>das Feuerholz aus dem K</w:t>
      </w:r>
      <w:r w:rsidR="00A54927">
        <w:rPr>
          <w:rFonts w:ascii="Arial" w:hAnsi="Arial" w:cs="Arial"/>
          <w:sz w:val="28"/>
          <w:szCs w:val="28"/>
        </w:rPr>
        <w:t>ohlenk</w:t>
      </w:r>
      <w:r w:rsidR="00056F6A">
        <w:rPr>
          <w:rFonts w:ascii="Arial" w:hAnsi="Arial" w:cs="Arial"/>
          <w:sz w:val="28"/>
          <w:szCs w:val="28"/>
        </w:rPr>
        <w:t>asten. Unter diesen Voraussetzungen wurde ich erfinderisch</w:t>
      </w:r>
      <w:r w:rsidR="004D172A">
        <w:rPr>
          <w:rFonts w:ascii="Arial" w:hAnsi="Arial" w:cs="Arial"/>
          <w:sz w:val="28"/>
          <w:szCs w:val="28"/>
        </w:rPr>
        <w:t xml:space="preserve"> und mit dem Material Holz vertraut. In der weiteren Kindheit faszinierte mich zudem noch jede Form von Mechanik.</w:t>
      </w:r>
    </w:p>
    <w:p w14:paraId="7680B493" w14:textId="11452752" w:rsidR="00263A3C" w:rsidRDefault="00613196" w:rsidP="00A14342">
      <w:pPr>
        <w:pStyle w:val="has-white-background-colo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Später</w:t>
      </w:r>
      <w:r w:rsidR="00056F6A">
        <w:rPr>
          <w:rFonts w:ascii="Arial" w:hAnsi="Arial" w:cs="Arial"/>
          <w:sz w:val="28"/>
          <w:szCs w:val="28"/>
        </w:rPr>
        <w:t xml:space="preserve"> konnte ich in meiner Berufsausbildung im Automobilbereich viel Know</w:t>
      </w:r>
      <w:r w:rsidR="00AF0D34">
        <w:rPr>
          <w:rFonts w:ascii="Arial" w:hAnsi="Arial" w:cs="Arial"/>
          <w:sz w:val="28"/>
          <w:szCs w:val="28"/>
        </w:rPr>
        <w:t>-</w:t>
      </w:r>
      <w:r w:rsidR="00056F6A">
        <w:rPr>
          <w:rFonts w:ascii="Arial" w:hAnsi="Arial" w:cs="Arial"/>
          <w:sz w:val="28"/>
          <w:szCs w:val="28"/>
        </w:rPr>
        <w:t xml:space="preserve">how </w:t>
      </w:r>
      <w:r w:rsidR="00CE7959">
        <w:rPr>
          <w:rFonts w:ascii="Arial" w:hAnsi="Arial" w:cs="Arial"/>
          <w:sz w:val="28"/>
          <w:szCs w:val="28"/>
        </w:rPr>
        <w:t xml:space="preserve">erlangen und im Studium weiter vertiefen. </w:t>
      </w:r>
      <w:r w:rsidR="00A62975">
        <w:rPr>
          <w:rFonts w:ascii="Arial" w:hAnsi="Arial" w:cs="Arial"/>
          <w:sz w:val="28"/>
          <w:szCs w:val="28"/>
        </w:rPr>
        <w:t xml:space="preserve">Bis zur Wende arbeitete ich </w:t>
      </w:r>
      <w:r w:rsidR="00CE7959">
        <w:rPr>
          <w:rFonts w:ascii="Arial" w:hAnsi="Arial" w:cs="Arial"/>
          <w:sz w:val="28"/>
          <w:szCs w:val="28"/>
        </w:rPr>
        <w:t>als Entwicklungsingenieur bei der</w:t>
      </w:r>
      <w:r w:rsidR="004D172A">
        <w:rPr>
          <w:rFonts w:ascii="Arial" w:hAnsi="Arial" w:cs="Arial"/>
          <w:sz w:val="28"/>
          <w:szCs w:val="28"/>
        </w:rPr>
        <w:t xml:space="preserve"> ehemaligen</w:t>
      </w:r>
      <w:r w:rsidR="00CE7959">
        <w:rPr>
          <w:rFonts w:ascii="Arial" w:hAnsi="Arial" w:cs="Arial"/>
          <w:sz w:val="28"/>
          <w:szCs w:val="28"/>
        </w:rPr>
        <w:t xml:space="preserve"> „Auto</w:t>
      </w:r>
      <w:r w:rsidR="00CC00F9">
        <w:rPr>
          <w:rFonts w:ascii="Arial" w:hAnsi="Arial" w:cs="Arial"/>
          <w:sz w:val="28"/>
          <w:szCs w:val="28"/>
        </w:rPr>
        <w:t xml:space="preserve"> U</w:t>
      </w:r>
      <w:r w:rsidR="00CE7959">
        <w:rPr>
          <w:rFonts w:ascii="Arial" w:hAnsi="Arial" w:cs="Arial"/>
          <w:sz w:val="28"/>
          <w:szCs w:val="28"/>
        </w:rPr>
        <w:t>nion“</w:t>
      </w:r>
      <w:r w:rsidR="002A357E">
        <w:rPr>
          <w:rFonts w:ascii="Arial" w:hAnsi="Arial" w:cs="Arial"/>
          <w:sz w:val="28"/>
          <w:szCs w:val="28"/>
        </w:rPr>
        <w:t xml:space="preserve">. </w:t>
      </w:r>
      <w:r w:rsidR="00CC00F9">
        <w:rPr>
          <w:rFonts w:ascii="Arial" w:hAnsi="Arial" w:cs="Arial"/>
          <w:sz w:val="28"/>
          <w:szCs w:val="28"/>
        </w:rPr>
        <w:t xml:space="preserve"> </w:t>
      </w:r>
    </w:p>
    <w:p w14:paraId="1BC61D64" w14:textId="54F168CB" w:rsidR="00056F6A" w:rsidRDefault="00CC00F9" w:rsidP="00A14342">
      <w:pPr>
        <w:pStyle w:val="has-white-background-colo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Meine Freizeit war gefüllt mit Motorsport, Umbauten an Fahrzeugen, Entwicklung alternativer </w:t>
      </w:r>
      <w:r w:rsidR="004C41F8">
        <w:rPr>
          <w:rFonts w:ascii="Arial" w:hAnsi="Arial" w:cs="Arial"/>
          <w:sz w:val="28"/>
          <w:szCs w:val="28"/>
        </w:rPr>
        <w:t>Fortbewegungsmöglichkeiten aber</w:t>
      </w:r>
      <w:r w:rsidR="0007543A">
        <w:rPr>
          <w:rFonts w:ascii="Arial" w:hAnsi="Arial" w:cs="Arial"/>
          <w:sz w:val="28"/>
          <w:szCs w:val="28"/>
        </w:rPr>
        <w:t>,</w:t>
      </w:r>
      <w:r w:rsidR="004C41F8">
        <w:rPr>
          <w:rFonts w:ascii="Arial" w:hAnsi="Arial" w:cs="Arial"/>
          <w:sz w:val="28"/>
          <w:szCs w:val="28"/>
        </w:rPr>
        <w:t xml:space="preserve"> auch mit der Liebe zum Alten, zu alten Bauernmöbeln. </w:t>
      </w:r>
    </w:p>
    <w:p w14:paraId="436BB08B" w14:textId="4E8957DE" w:rsidR="002068B5" w:rsidRDefault="002068B5" w:rsidP="00A14342">
      <w:pPr>
        <w:pStyle w:val="has-white-background-colo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Nach der Wende begann eine neue Etappe in meinem Leben.</w:t>
      </w:r>
      <w:r w:rsidR="004C41F8">
        <w:rPr>
          <w:rFonts w:ascii="Arial" w:hAnsi="Arial" w:cs="Arial"/>
          <w:sz w:val="28"/>
          <w:szCs w:val="28"/>
        </w:rPr>
        <w:t xml:space="preserve"> Mein Hobby wurde </w:t>
      </w:r>
      <w:r w:rsidR="00613196">
        <w:rPr>
          <w:rFonts w:ascii="Arial" w:hAnsi="Arial" w:cs="Arial"/>
          <w:sz w:val="28"/>
          <w:szCs w:val="28"/>
        </w:rPr>
        <w:t>zum</w:t>
      </w:r>
      <w:r w:rsidR="004C41F8">
        <w:rPr>
          <w:rFonts w:ascii="Arial" w:hAnsi="Arial" w:cs="Arial"/>
          <w:sz w:val="28"/>
          <w:szCs w:val="28"/>
        </w:rPr>
        <w:t xml:space="preserve"> Beruf. Ich restaurierte nicht nur alte Bauernmöbel, sondern auch Spielzeug und Erzgebirgische Volkskunst. Die „Manufaktur der Träume“ in Annaberg war </w:t>
      </w:r>
      <w:r w:rsidR="00D71541">
        <w:rPr>
          <w:rFonts w:ascii="Arial" w:hAnsi="Arial" w:cs="Arial"/>
          <w:sz w:val="28"/>
          <w:szCs w:val="28"/>
        </w:rPr>
        <w:t>das</w:t>
      </w:r>
      <w:r w:rsidR="004C41F8">
        <w:rPr>
          <w:rFonts w:ascii="Arial" w:hAnsi="Arial" w:cs="Arial"/>
          <w:sz w:val="28"/>
          <w:szCs w:val="28"/>
        </w:rPr>
        <w:t xml:space="preserve"> erste</w:t>
      </w:r>
      <w:r w:rsidR="00297C62">
        <w:rPr>
          <w:rFonts w:ascii="Arial" w:hAnsi="Arial" w:cs="Arial"/>
          <w:sz w:val="28"/>
          <w:szCs w:val="28"/>
        </w:rPr>
        <w:t xml:space="preserve"> große</w:t>
      </w:r>
      <w:r w:rsidR="004C41F8">
        <w:rPr>
          <w:rFonts w:ascii="Arial" w:hAnsi="Arial" w:cs="Arial"/>
          <w:sz w:val="28"/>
          <w:szCs w:val="28"/>
        </w:rPr>
        <w:t xml:space="preserve"> </w:t>
      </w:r>
      <w:r w:rsidR="00D71541">
        <w:rPr>
          <w:rFonts w:ascii="Arial" w:hAnsi="Arial" w:cs="Arial"/>
          <w:sz w:val="28"/>
          <w:szCs w:val="28"/>
        </w:rPr>
        <w:t>Projekt</w:t>
      </w:r>
      <w:r w:rsidR="004C41F8">
        <w:rPr>
          <w:rFonts w:ascii="Arial" w:hAnsi="Arial" w:cs="Arial"/>
          <w:sz w:val="28"/>
          <w:szCs w:val="28"/>
        </w:rPr>
        <w:t xml:space="preserve">, bei der ich maßgeblich inhaltlich und gestalterisch beteiligt war. </w:t>
      </w:r>
    </w:p>
    <w:p w14:paraId="32F6FE09" w14:textId="5BA04318" w:rsidR="00263A3C" w:rsidRDefault="00C63BBD" w:rsidP="00A14342">
      <w:pPr>
        <w:pStyle w:val="has-white-background-colo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D64CE5">
        <w:rPr>
          <w:rFonts w:ascii="Arial" w:hAnsi="Arial" w:cs="Arial"/>
          <w:sz w:val="28"/>
          <w:szCs w:val="28"/>
        </w:rPr>
        <w:t>as „Depot Pohl</w:t>
      </w:r>
      <w:r w:rsidR="00140F72">
        <w:rPr>
          <w:rFonts w:ascii="Arial" w:hAnsi="Arial" w:cs="Arial"/>
          <w:sz w:val="28"/>
          <w:szCs w:val="28"/>
        </w:rPr>
        <w:t xml:space="preserve"> Ströher“</w:t>
      </w:r>
      <w:r w:rsidR="00CE4A5B">
        <w:rPr>
          <w:rFonts w:ascii="Arial" w:hAnsi="Arial" w:cs="Arial"/>
          <w:sz w:val="28"/>
          <w:szCs w:val="28"/>
        </w:rPr>
        <w:t xml:space="preserve"> war eine Herausforderung</w:t>
      </w:r>
      <w:r w:rsidR="002A357E">
        <w:rPr>
          <w:rFonts w:ascii="Arial" w:hAnsi="Arial" w:cs="Arial"/>
          <w:sz w:val="28"/>
          <w:szCs w:val="28"/>
        </w:rPr>
        <w:t>,</w:t>
      </w:r>
      <w:r w:rsidR="00CE4A5B">
        <w:rPr>
          <w:rFonts w:ascii="Arial" w:hAnsi="Arial" w:cs="Arial"/>
          <w:sz w:val="28"/>
          <w:szCs w:val="28"/>
        </w:rPr>
        <w:t xml:space="preserve"> die sich anschließend ergab. H</w:t>
      </w:r>
      <w:r w:rsidR="00140F72">
        <w:rPr>
          <w:rFonts w:ascii="Arial" w:hAnsi="Arial" w:cs="Arial"/>
          <w:sz w:val="28"/>
          <w:szCs w:val="28"/>
        </w:rPr>
        <w:t xml:space="preserve">ier </w:t>
      </w:r>
      <w:r w:rsidR="00CE4A5B">
        <w:rPr>
          <w:rFonts w:ascii="Arial" w:hAnsi="Arial" w:cs="Arial"/>
          <w:sz w:val="28"/>
          <w:szCs w:val="28"/>
        </w:rPr>
        <w:t>konnte</w:t>
      </w:r>
      <w:r w:rsidR="00140F72">
        <w:rPr>
          <w:rFonts w:ascii="Arial" w:hAnsi="Arial" w:cs="Arial"/>
          <w:sz w:val="28"/>
          <w:szCs w:val="28"/>
        </w:rPr>
        <w:t xml:space="preserve"> ich</w:t>
      </w:r>
      <w:r w:rsidR="00CE4A5B">
        <w:rPr>
          <w:rFonts w:ascii="Arial" w:hAnsi="Arial" w:cs="Arial"/>
          <w:sz w:val="28"/>
          <w:szCs w:val="28"/>
        </w:rPr>
        <w:t xml:space="preserve"> neben der Restaurierung von Volkskunst</w:t>
      </w:r>
      <w:r w:rsidR="00263A3C">
        <w:rPr>
          <w:rFonts w:ascii="Arial" w:hAnsi="Arial" w:cs="Arial"/>
          <w:sz w:val="28"/>
          <w:szCs w:val="28"/>
        </w:rPr>
        <w:t xml:space="preserve"> </w:t>
      </w:r>
      <w:r w:rsidR="00921E84">
        <w:rPr>
          <w:rFonts w:ascii="Arial" w:hAnsi="Arial" w:cs="Arial"/>
          <w:sz w:val="28"/>
          <w:szCs w:val="28"/>
        </w:rPr>
        <w:t xml:space="preserve">auch </w:t>
      </w:r>
      <w:r w:rsidR="00263A3C">
        <w:rPr>
          <w:rFonts w:ascii="Arial" w:hAnsi="Arial" w:cs="Arial"/>
          <w:sz w:val="28"/>
          <w:szCs w:val="28"/>
        </w:rPr>
        <w:t xml:space="preserve">meine technischen Kompetenzen beim Aufbau </w:t>
      </w:r>
      <w:r w:rsidR="00921E84">
        <w:rPr>
          <w:rFonts w:ascii="Arial" w:hAnsi="Arial" w:cs="Arial"/>
          <w:sz w:val="28"/>
          <w:szCs w:val="28"/>
        </w:rPr>
        <w:t>mechanischer</w:t>
      </w:r>
      <w:r w:rsidR="00263A3C">
        <w:rPr>
          <w:rFonts w:ascii="Arial" w:hAnsi="Arial" w:cs="Arial"/>
          <w:sz w:val="28"/>
          <w:szCs w:val="28"/>
        </w:rPr>
        <w:t xml:space="preserve"> Weihnachtsberge einbringen</w:t>
      </w:r>
      <w:r w:rsidR="00263A3C" w:rsidRPr="00E82AB9">
        <w:rPr>
          <w:rFonts w:ascii="Arial" w:hAnsi="Arial" w:cs="Arial"/>
          <w:color w:val="FF0000"/>
          <w:sz w:val="28"/>
          <w:szCs w:val="28"/>
        </w:rPr>
        <w:t>.</w:t>
      </w:r>
      <w:r w:rsidR="00263A3C" w:rsidRPr="00921E84">
        <w:rPr>
          <w:rFonts w:ascii="Arial" w:hAnsi="Arial" w:cs="Arial"/>
          <w:sz w:val="28"/>
          <w:szCs w:val="28"/>
        </w:rPr>
        <w:t xml:space="preserve"> </w:t>
      </w:r>
    </w:p>
    <w:p w14:paraId="3A8D19F7" w14:textId="6DAE515A" w:rsidR="00921E84" w:rsidRDefault="00921E84" w:rsidP="00A14342">
      <w:pPr>
        <w:pStyle w:val="has-white-background-colo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D71541">
        <w:rPr>
          <w:rFonts w:ascii="Arial" w:hAnsi="Arial" w:cs="Arial"/>
          <w:sz w:val="28"/>
          <w:szCs w:val="28"/>
        </w:rPr>
        <w:t>ei einem Trödler</w:t>
      </w:r>
      <w:r>
        <w:rPr>
          <w:rFonts w:ascii="Arial" w:hAnsi="Arial" w:cs="Arial"/>
          <w:sz w:val="28"/>
          <w:szCs w:val="28"/>
        </w:rPr>
        <w:t xml:space="preserve"> entdeckte ich die Reste eines bespielten und einst geliebten Tretautos. Sofort entstand die Idee es zu restaurieren und zu erhalten. Eine neue Leidenschaft mit weitreichenden Folgen war geboren.</w:t>
      </w:r>
    </w:p>
    <w:p w14:paraId="48CB278F" w14:textId="280347B5" w:rsidR="006271D0" w:rsidRDefault="006271D0" w:rsidP="00A14342">
      <w:pPr>
        <w:pStyle w:val="has-white-background-colo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räumlichen Gegebenheiten im „Depot Pohl Ströher“, ermöglichten es, auch eine</w:t>
      </w:r>
      <w:r w:rsidRPr="006271D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wachsende Sammlung restaurierter Kinderfahrzeuge öffentlich zu präsentieren.</w:t>
      </w:r>
    </w:p>
    <w:p w14:paraId="4796FB35" w14:textId="48F8FFA8" w:rsidR="00C93353" w:rsidRDefault="00DD73C2" w:rsidP="00A14342">
      <w:pPr>
        <w:pStyle w:val="has-white-background-colo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 ergaben sich neue Kontakte und damit wieder neue interessante seltene Kinderfahrzeuge. </w:t>
      </w:r>
      <w:r w:rsidR="00C93353">
        <w:rPr>
          <w:rFonts w:ascii="Arial" w:hAnsi="Arial" w:cs="Arial"/>
          <w:sz w:val="28"/>
          <w:szCs w:val="28"/>
        </w:rPr>
        <w:t xml:space="preserve">Neben dem Aufspüren der Sammelobjekte begann ein </w:t>
      </w:r>
      <w:r>
        <w:rPr>
          <w:rFonts w:ascii="Arial" w:hAnsi="Arial" w:cs="Arial"/>
          <w:sz w:val="28"/>
          <w:szCs w:val="28"/>
        </w:rPr>
        <w:t>Konservieren, Restaurieren, Dokumentieren und F</w:t>
      </w:r>
      <w:r w:rsidR="003E1F74">
        <w:rPr>
          <w:rFonts w:ascii="Arial" w:hAnsi="Arial" w:cs="Arial"/>
          <w:sz w:val="28"/>
          <w:szCs w:val="28"/>
        </w:rPr>
        <w:t>orschen zu den Fahrzeugen</w:t>
      </w:r>
      <w:r w:rsidR="00CE4A5B">
        <w:rPr>
          <w:rFonts w:ascii="Arial" w:hAnsi="Arial" w:cs="Arial"/>
          <w:sz w:val="28"/>
          <w:szCs w:val="28"/>
        </w:rPr>
        <w:t xml:space="preserve"> und ihre</w:t>
      </w:r>
      <w:r>
        <w:rPr>
          <w:rFonts w:ascii="Arial" w:hAnsi="Arial" w:cs="Arial"/>
          <w:sz w:val="28"/>
          <w:szCs w:val="28"/>
        </w:rPr>
        <w:t>r</w:t>
      </w:r>
      <w:r w:rsidR="00CE4A5B">
        <w:rPr>
          <w:rFonts w:ascii="Arial" w:hAnsi="Arial" w:cs="Arial"/>
          <w:sz w:val="28"/>
          <w:szCs w:val="28"/>
        </w:rPr>
        <w:t xml:space="preserve"> Geschichte</w:t>
      </w:r>
      <w:r>
        <w:rPr>
          <w:rFonts w:ascii="Arial" w:hAnsi="Arial" w:cs="Arial"/>
          <w:sz w:val="28"/>
          <w:szCs w:val="28"/>
        </w:rPr>
        <w:t>n</w:t>
      </w:r>
      <w:r w:rsidR="00CE4A5B">
        <w:rPr>
          <w:rFonts w:ascii="Arial" w:hAnsi="Arial" w:cs="Arial"/>
          <w:sz w:val="28"/>
          <w:szCs w:val="28"/>
        </w:rPr>
        <w:t>.</w:t>
      </w:r>
    </w:p>
    <w:p w14:paraId="2E25B471" w14:textId="6D99550D" w:rsidR="00E32B20" w:rsidRDefault="00C63BBD" w:rsidP="00A14342">
      <w:pPr>
        <w:pStyle w:val="has-white-background-colo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Sicher wurden d</w:t>
      </w:r>
      <w:r w:rsidR="00E32B20">
        <w:rPr>
          <w:rFonts w:ascii="Arial" w:hAnsi="Arial" w:cs="Arial"/>
          <w:sz w:val="28"/>
          <w:szCs w:val="28"/>
        </w:rPr>
        <w:t xml:space="preserve">urch die Entbehrungen in der </w:t>
      </w:r>
      <w:r w:rsidR="00DD73C2">
        <w:rPr>
          <w:rFonts w:ascii="Arial" w:hAnsi="Arial" w:cs="Arial"/>
          <w:sz w:val="28"/>
          <w:szCs w:val="28"/>
        </w:rPr>
        <w:t xml:space="preserve">Kindheit und </w:t>
      </w:r>
      <w:r w:rsidR="00E32B20">
        <w:rPr>
          <w:rFonts w:ascii="Arial" w:hAnsi="Arial" w:cs="Arial"/>
          <w:sz w:val="28"/>
          <w:szCs w:val="28"/>
        </w:rPr>
        <w:t xml:space="preserve">Jugend </w:t>
      </w:r>
      <w:r>
        <w:rPr>
          <w:rFonts w:ascii="Arial" w:hAnsi="Arial" w:cs="Arial"/>
          <w:sz w:val="28"/>
          <w:szCs w:val="28"/>
        </w:rPr>
        <w:t>diese</w:t>
      </w:r>
      <w:r w:rsidR="00613196">
        <w:rPr>
          <w:rFonts w:ascii="Arial" w:hAnsi="Arial" w:cs="Arial"/>
          <w:sz w:val="28"/>
          <w:szCs w:val="28"/>
        </w:rPr>
        <w:t>s</w:t>
      </w:r>
      <w:r w:rsidR="00DD73C2">
        <w:rPr>
          <w:rFonts w:ascii="Arial" w:hAnsi="Arial" w:cs="Arial"/>
          <w:sz w:val="28"/>
          <w:szCs w:val="28"/>
        </w:rPr>
        <w:t xml:space="preserve"> Sammler</w:t>
      </w:r>
      <w:r w:rsidR="0007543A">
        <w:rPr>
          <w:rFonts w:ascii="Arial" w:hAnsi="Arial" w:cs="Arial"/>
          <w:sz w:val="28"/>
          <w:szCs w:val="28"/>
        </w:rPr>
        <w:t>-</w:t>
      </w:r>
      <w:r w:rsidR="006271D0">
        <w:rPr>
          <w:rFonts w:ascii="Arial" w:hAnsi="Arial" w:cs="Arial"/>
          <w:sz w:val="28"/>
          <w:szCs w:val="28"/>
        </w:rPr>
        <w:t>G</w:t>
      </w:r>
      <w:r w:rsidR="00E32B20">
        <w:rPr>
          <w:rFonts w:ascii="Arial" w:hAnsi="Arial" w:cs="Arial"/>
          <w:sz w:val="28"/>
          <w:szCs w:val="28"/>
        </w:rPr>
        <w:t xml:space="preserve">en geweckt und später </w:t>
      </w:r>
      <w:r>
        <w:rPr>
          <w:rFonts w:ascii="Arial" w:hAnsi="Arial" w:cs="Arial"/>
          <w:sz w:val="28"/>
          <w:szCs w:val="28"/>
        </w:rPr>
        <w:t>zur</w:t>
      </w:r>
      <w:r w:rsidR="00E32B20">
        <w:rPr>
          <w:rFonts w:ascii="Arial" w:hAnsi="Arial" w:cs="Arial"/>
          <w:sz w:val="28"/>
          <w:szCs w:val="28"/>
        </w:rPr>
        <w:t xml:space="preserve"> Sammelleidenschaft</w:t>
      </w:r>
      <w:r>
        <w:rPr>
          <w:rFonts w:ascii="Arial" w:hAnsi="Arial" w:cs="Arial"/>
          <w:sz w:val="28"/>
          <w:szCs w:val="28"/>
        </w:rPr>
        <w:t xml:space="preserve"> entwickelt</w:t>
      </w:r>
      <w:r w:rsidR="00E32B20">
        <w:rPr>
          <w:rFonts w:ascii="Arial" w:hAnsi="Arial" w:cs="Arial"/>
          <w:sz w:val="28"/>
          <w:szCs w:val="28"/>
        </w:rPr>
        <w:t>.</w:t>
      </w:r>
    </w:p>
    <w:p w14:paraId="4981D7CF" w14:textId="4C5A2E4E" w:rsidR="00613196" w:rsidRDefault="003E1F74" w:rsidP="00215E09">
      <w:pPr>
        <w:pStyle w:val="has-white-background-colo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Bei der </w:t>
      </w:r>
      <w:r w:rsidRPr="00440E6E">
        <w:rPr>
          <w:rFonts w:ascii="Arial" w:hAnsi="Arial" w:cs="Arial"/>
          <w:sz w:val="28"/>
          <w:szCs w:val="28"/>
        </w:rPr>
        <w:t xml:space="preserve">Arbeit mit </w:t>
      </w:r>
      <w:r>
        <w:rPr>
          <w:rFonts w:ascii="Arial" w:hAnsi="Arial" w:cs="Arial"/>
          <w:sz w:val="28"/>
          <w:szCs w:val="28"/>
        </w:rPr>
        <w:t xml:space="preserve">diesen </w:t>
      </w:r>
      <w:r w:rsidRPr="00440E6E">
        <w:rPr>
          <w:rFonts w:ascii="Arial" w:hAnsi="Arial" w:cs="Arial"/>
          <w:sz w:val="28"/>
          <w:szCs w:val="28"/>
        </w:rPr>
        <w:t xml:space="preserve">historischen Objekten und dem Wunsch, auch einmal etwas für die Nachwelt zu erhalten, entstand </w:t>
      </w:r>
      <w:r>
        <w:rPr>
          <w:rFonts w:ascii="Arial" w:hAnsi="Arial" w:cs="Arial"/>
          <w:sz w:val="28"/>
          <w:szCs w:val="28"/>
        </w:rPr>
        <w:t xml:space="preserve">in den folgenden Jahren </w:t>
      </w:r>
      <w:r w:rsidRPr="00440E6E">
        <w:rPr>
          <w:rFonts w:ascii="Arial" w:hAnsi="Arial" w:cs="Arial"/>
          <w:sz w:val="28"/>
          <w:szCs w:val="28"/>
        </w:rPr>
        <w:t>eine Sammlung von ca. 2</w:t>
      </w:r>
      <w:r w:rsidR="00A62975">
        <w:rPr>
          <w:rFonts w:ascii="Arial" w:hAnsi="Arial" w:cs="Arial"/>
          <w:sz w:val="28"/>
          <w:szCs w:val="28"/>
        </w:rPr>
        <w:t>2</w:t>
      </w:r>
      <w:r w:rsidRPr="00440E6E">
        <w:rPr>
          <w:rFonts w:ascii="Arial" w:hAnsi="Arial" w:cs="Arial"/>
          <w:sz w:val="28"/>
          <w:szCs w:val="28"/>
        </w:rPr>
        <w:t>0 historischen Kinderfahrzeugen von den Anfängen um 1860/80 bis in die Gegenwart.</w:t>
      </w:r>
    </w:p>
    <w:p w14:paraId="4C4B10E9" w14:textId="7EDBB2C1" w:rsidR="00A93AD4" w:rsidRDefault="00A14342" w:rsidP="00613196">
      <w:pPr>
        <w:pStyle w:val="has-white-background-color"/>
        <w:rPr>
          <w:rFonts w:ascii="Arial" w:hAnsi="Arial" w:cs="Arial"/>
          <w:sz w:val="28"/>
          <w:szCs w:val="28"/>
        </w:rPr>
      </w:pPr>
      <w:r w:rsidRPr="00440E6E">
        <w:rPr>
          <w:rFonts w:ascii="Arial" w:hAnsi="Arial" w:cs="Arial"/>
          <w:sz w:val="28"/>
          <w:szCs w:val="28"/>
        </w:rPr>
        <w:t xml:space="preserve">Schwerpunkte </w:t>
      </w:r>
      <w:r w:rsidR="00E32B20">
        <w:rPr>
          <w:rFonts w:ascii="Arial" w:hAnsi="Arial" w:cs="Arial"/>
          <w:sz w:val="28"/>
          <w:szCs w:val="28"/>
        </w:rPr>
        <w:t xml:space="preserve">dieser Sammlung </w:t>
      </w:r>
      <w:r w:rsidRPr="00440E6E">
        <w:rPr>
          <w:rFonts w:ascii="Arial" w:hAnsi="Arial" w:cs="Arial"/>
          <w:sz w:val="28"/>
          <w:szCs w:val="28"/>
        </w:rPr>
        <w:t xml:space="preserve">sind </w:t>
      </w:r>
      <w:r w:rsidR="00A278EE" w:rsidRPr="00440E6E">
        <w:rPr>
          <w:rFonts w:ascii="Arial" w:hAnsi="Arial" w:cs="Arial"/>
          <w:sz w:val="28"/>
          <w:szCs w:val="28"/>
        </w:rPr>
        <w:t>deutsche</w:t>
      </w:r>
      <w:r w:rsidRPr="00440E6E">
        <w:rPr>
          <w:rFonts w:ascii="Arial" w:hAnsi="Arial" w:cs="Arial"/>
          <w:sz w:val="28"/>
          <w:szCs w:val="28"/>
        </w:rPr>
        <w:t xml:space="preserve"> Fahrzeuge</w:t>
      </w:r>
      <w:r w:rsidR="00A278EE" w:rsidRPr="00440E6E">
        <w:rPr>
          <w:rFonts w:ascii="Arial" w:hAnsi="Arial" w:cs="Arial"/>
          <w:sz w:val="28"/>
          <w:szCs w:val="28"/>
        </w:rPr>
        <w:t xml:space="preserve"> aller Hersteller</w:t>
      </w:r>
      <w:r w:rsidRPr="00440E6E">
        <w:rPr>
          <w:rFonts w:ascii="Arial" w:hAnsi="Arial" w:cs="Arial"/>
          <w:sz w:val="28"/>
          <w:szCs w:val="28"/>
        </w:rPr>
        <w:t>, sowie ausgewählte Fahrzeuge aus Europa</w:t>
      </w:r>
      <w:r w:rsidR="002A357E">
        <w:rPr>
          <w:rFonts w:ascii="Arial" w:hAnsi="Arial" w:cs="Arial"/>
          <w:sz w:val="28"/>
          <w:szCs w:val="28"/>
        </w:rPr>
        <w:t>,</w:t>
      </w:r>
      <w:r w:rsidRPr="00440E6E">
        <w:rPr>
          <w:rFonts w:ascii="Arial" w:hAnsi="Arial" w:cs="Arial"/>
          <w:sz w:val="28"/>
          <w:szCs w:val="28"/>
        </w:rPr>
        <w:t xml:space="preserve"> und</w:t>
      </w:r>
      <w:r w:rsidR="00A93AD4" w:rsidRPr="00440E6E">
        <w:rPr>
          <w:rFonts w:ascii="Arial" w:hAnsi="Arial" w:cs="Arial"/>
          <w:sz w:val="28"/>
          <w:szCs w:val="28"/>
        </w:rPr>
        <w:t xml:space="preserve"> die in der Mitte der 20er Jahre entstandenen</w:t>
      </w:r>
      <w:r w:rsidRPr="00440E6E">
        <w:rPr>
          <w:rFonts w:ascii="Arial" w:hAnsi="Arial" w:cs="Arial"/>
          <w:sz w:val="28"/>
          <w:szCs w:val="28"/>
        </w:rPr>
        <w:t xml:space="preserve"> Junior Cars.</w:t>
      </w:r>
      <w:r w:rsidR="00A93AD4" w:rsidRPr="00440E6E">
        <w:rPr>
          <w:rFonts w:ascii="Arial" w:hAnsi="Arial" w:cs="Arial"/>
          <w:sz w:val="28"/>
          <w:szCs w:val="28"/>
        </w:rPr>
        <w:t xml:space="preserve"> Die drei außergewöhnlichsten Fahrzeuge dieser Epoche sind: </w:t>
      </w:r>
      <w:r w:rsidR="00DD73C2">
        <w:rPr>
          <w:rFonts w:ascii="Arial" w:hAnsi="Arial" w:cs="Arial"/>
          <w:sz w:val="28"/>
          <w:szCs w:val="28"/>
        </w:rPr>
        <w:t>„</w:t>
      </w:r>
      <w:r w:rsidR="00A93AD4" w:rsidRPr="00440E6E">
        <w:rPr>
          <w:rFonts w:ascii="Arial" w:hAnsi="Arial" w:cs="Arial"/>
          <w:sz w:val="28"/>
          <w:szCs w:val="28"/>
        </w:rPr>
        <w:t>BUGATTI BABY</w:t>
      </w:r>
      <w:r w:rsidR="00DD73C2">
        <w:rPr>
          <w:rFonts w:ascii="Arial" w:hAnsi="Arial" w:cs="Arial"/>
          <w:sz w:val="28"/>
          <w:szCs w:val="28"/>
        </w:rPr>
        <w:t>“</w:t>
      </w:r>
      <w:r w:rsidR="00A93AD4" w:rsidRPr="00440E6E">
        <w:rPr>
          <w:rFonts w:ascii="Arial" w:hAnsi="Arial" w:cs="Arial"/>
          <w:sz w:val="28"/>
          <w:szCs w:val="28"/>
        </w:rPr>
        <w:t xml:space="preserve"> von Ettore Bugatti, </w:t>
      </w:r>
      <w:r w:rsidR="00DD73C2">
        <w:rPr>
          <w:rFonts w:ascii="Arial" w:hAnsi="Arial" w:cs="Arial"/>
          <w:sz w:val="28"/>
          <w:szCs w:val="28"/>
        </w:rPr>
        <w:t>„</w:t>
      </w:r>
      <w:r w:rsidR="00A93AD4" w:rsidRPr="00440E6E">
        <w:rPr>
          <w:rFonts w:ascii="Arial" w:hAnsi="Arial" w:cs="Arial"/>
          <w:sz w:val="28"/>
          <w:szCs w:val="28"/>
        </w:rPr>
        <w:t>CITROENETTE</w:t>
      </w:r>
      <w:r w:rsidR="00DD73C2">
        <w:rPr>
          <w:rFonts w:ascii="Arial" w:hAnsi="Arial" w:cs="Arial"/>
          <w:sz w:val="28"/>
          <w:szCs w:val="28"/>
        </w:rPr>
        <w:t>“</w:t>
      </w:r>
      <w:r w:rsidR="00A93AD4" w:rsidRPr="00440E6E">
        <w:rPr>
          <w:rFonts w:ascii="Arial" w:hAnsi="Arial" w:cs="Arial"/>
          <w:sz w:val="28"/>
          <w:szCs w:val="28"/>
        </w:rPr>
        <w:t xml:space="preserve"> von Andre Citroen und der </w:t>
      </w:r>
      <w:r w:rsidR="00DD73C2">
        <w:rPr>
          <w:rFonts w:ascii="Arial" w:hAnsi="Arial" w:cs="Arial"/>
          <w:sz w:val="28"/>
          <w:szCs w:val="28"/>
        </w:rPr>
        <w:t>„</w:t>
      </w:r>
      <w:r w:rsidR="00A93AD4" w:rsidRPr="00440E6E">
        <w:rPr>
          <w:rFonts w:ascii="Arial" w:hAnsi="Arial" w:cs="Arial"/>
          <w:sz w:val="28"/>
          <w:szCs w:val="28"/>
        </w:rPr>
        <w:t>ROLLS ROYCE</w:t>
      </w:r>
      <w:r w:rsidR="00DD73C2">
        <w:rPr>
          <w:rFonts w:ascii="Arial" w:hAnsi="Arial" w:cs="Arial"/>
          <w:sz w:val="28"/>
          <w:szCs w:val="28"/>
        </w:rPr>
        <w:t>“</w:t>
      </w:r>
      <w:r w:rsidR="00A93AD4" w:rsidRPr="00440E6E">
        <w:rPr>
          <w:rFonts w:ascii="Arial" w:hAnsi="Arial" w:cs="Arial"/>
          <w:sz w:val="28"/>
          <w:szCs w:val="28"/>
        </w:rPr>
        <w:t xml:space="preserve"> von Lines Brothers, alle drei mit Elektroantrieb. Wobei wir hier den Bereich Spielzeug verlassen und uns auf dem Gebiet der automobilen Leidenschaft befinden.</w:t>
      </w:r>
    </w:p>
    <w:p w14:paraId="09EE8B06" w14:textId="77777777" w:rsidR="00DD73C2" w:rsidRDefault="00DD73C2" w:rsidP="00A93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Jetzt befinde ich mich in einem Alter, in dem ich mich</w:t>
      </w:r>
      <w:r w:rsidR="008E308D">
        <w:rPr>
          <w:rFonts w:ascii="Arial" w:hAnsi="Arial" w:cs="Arial"/>
          <w:sz w:val="28"/>
          <w:szCs w:val="28"/>
        </w:rPr>
        <w:t xml:space="preserve"> um eine Nachfolge und Weiterführung der Sammlung bemühen mu</w:t>
      </w:r>
      <w:r w:rsidR="00DF27D9">
        <w:rPr>
          <w:rFonts w:ascii="Arial" w:hAnsi="Arial" w:cs="Arial"/>
          <w:sz w:val="28"/>
          <w:szCs w:val="28"/>
        </w:rPr>
        <w:t>ss</w:t>
      </w:r>
      <w:r>
        <w:rPr>
          <w:rFonts w:ascii="Arial" w:hAnsi="Arial" w:cs="Arial"/>
          <w:sz w:val="28"/>
          <w:szCs w:val="28"/>
        </w:rPr>
        <w:t>.</w:t>
      </w:r>
    </w:p>
    <w:p w14:paraId="5EBC9E7A" w14:textId="3BEAAA88" w:rsidR="006D3FF0" w:rsidRDefault="006D3FF0" w:rsidP="00A93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Kommerzielle Interessen habe ich zu keiner Zeit verfolgt.</w:t>
      </w:r>
    </w:p>
    <w:p w14:paraId="3AF667F9" w14:textId="2D6BF4C9" w:rsidR="00297C62" w:rsidRDefault="00DF27D9" w:rsidP="00297C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Eine Zerschlagung der Sammlung kam für mich nie infrage, da diese Sammlung historischer Kinderfahrzeuge aus Deutschland und speziell Sachsen in der heutigen Zeit nicht mehr aufzubauen ist.</w:t>
      </w:r>
      <w:r w:rsidR="00297C62" w:rsidRPr="00297C62">
        <w:rPr>
          <w:rFonts w:ascii="Arial" w:hAnsi="Arial" w:cs="Arial"/>
          <w:sz w:val="28"/>
          <w:szCs w:val="28"/>
        </w:rPr>
        <w:t xml:space="preserve"> </w:t>
      </w:r>
      <w:r w:rsidR="00297C62">
        <w:rPr>
          <w:rFonts w:ascii="Arial" w:hAnsi="Arial" w:cs="Arial"/>
          <w:sz w:val="28"/>
          <w:szCs w:val="28"/>
        </w:rPr>
        <w:t>Es würde eine Kultur- und Industriegeschichte für immer verloren gehen.</w:t>
      </w:r>
    </w:p>
    <w:p w14:paraId="3A8F7FD0" w14:textId="77777777" w:rsidR="00297C62" w:rsidRDefault="00297C62" w:rsidP="00297C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Leider habe ich in den vergangenen zwei Jahren keinen entsprechenden Interessenten gefunden.</w:t>
      </w:r>
    </w:p>
    <w:p w14:paraId="4E619DEE" w14:textId="2D06B50F" w:rsidR="006D3FF0" w:rsidRDefault="00297C62" w:rsidP="00A93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</w:t>
      </w:r>
      <w:r w:rsidR="00DD73C2">
        <w:rPr>
          <w:rFonts w:ascii="Arial" w:hAnsi="Arial" w:cs="Arial"/>
          <w:sz w:val="28"/>
          <w:szCs w:val="28"/>
        </w:rPr>
        <w:t xml:space="preserve"> vertraue</w:t>
      </w:r>
      <w:r w:rsidR="00367AED">
        <w:rPr>
          <w:rFonts w:ascii="Arial" w:hAnsi="Arial" w:cs="Arial"/>
          <w:sz w:val="28"/>
          <w:szCs w:val="28"/>
        </w:rPr>
        <w:t xml:space="preserve"> ich</w:t>
      </w:r>
      <w:r w:rsidR="00DD73C2">
        <w:rPr>
          <w:rFonts w:ascii="Arial" w:hAnsi="Arial" w:cs="Arial"/>
          <w:sz w:val="28"/>
          <w:szCs w:val="28"/>
        </w:rPr>
        <w:t xml:space="preserve"> darauf, dass diese einmalige Sammlung durch </w:t>
      </w:r>
      <w:r w:rsidR="00E32B20">
        <w:rPr>
          <w:rFonts w:ascii="Arial" w:hAnsi="Arial" w:cs="Arial"/>
          <w:sz w:val="28"/>
          <w:szCs w:val="28"/>
        </w:rPr>
        <w:t xml:space="preserve">die </w:t>
      </w:r>
      <w:r w:rsidR="00DD73C2">
        <w:rPr>
          <w:rFonts w:ascii="Arial" w:hAnsi="Arial" w:cs="Arial"/>
          <w:sz w:val="28"/>
          <w:szCs w:val="28"/>
        </w:rPr>
        <w:t>kompetente Vermittlung des</w:t>
      </w:r>
      <w:r w:rsidR="00D3070C">
        <w:rPr>
          <w:rFonts w:ascii="Arial" w:hAnsi="Arial" w:cs="Arial"/>
          <w:sz w:val="28"/>
          <w:szCs w:val="28"/>
        </w:rPr>
        <w:t xml:space="preserve"> Auktionshaus</w:t>
      </w:r>
      <w:r w:rsidR="00DD73C2">
        <w:rPr>
          <w:rFonts w:ascii="Arial" w:hAnsi="Arial" w:cs="Arial"/>
          <w:sz w:val="28"/>
          <w:szCs w:val="28"/>
        </w:rPr>
        <w:t>es</w:t>
      </w:r>
      <w:r w:rsidR="00061F9C">
        <w:rPr>
          <w:rFonts w:ascii="Arial" w:hAnsi="Arial" w:cs="Arial"/>
          <w:sz w:val="28"/>
          <w:szCs w:val="28"/>
        </w:rPr>
        <w:t xml:space="preserve"> </w:t>
      </w:r>
      <w:r w:rsidR="00D3070C">
        <w:rPr>
          <w:rFonts w:ascii="Arial" w:hAnsi="Arial" w:cs="Arial"/>
          <w:sz w:val="28"/>
          <w:szCs w:val="28"/>
        </w:rPr>
        <w:t xml:space="preserve">Ni Cola aus Ladenburg </w:t>
      </w:r>
      <w:r w:rsidR="006271D0" w:rsidRPr="006271D0">
        <w:rPr>
          <w:rFonts w:ascii="Arial" w:hAnsi="Arial" w:cs="Arial"/>
          <w:sz w:val="28"/>
          <w:szCs w:val="28"/>
        </w:rPr>
        <w:t>neue</w:t>
      </w:r>
      <w:r w:rsidR="002A357E" w:rsidRPr="006271D0">
        <w:rPr>
          <w:rFonts w:ascii="Arial" w:hAnsi="Arial" w:cs="Arial"/>
          <w:sz w:val="28"/>
          <w:szCs w:val="28"/>
        </w:rPr>
        <w:t xml:space="preserve"> </w:t>
      </w:r>
      <w:r w:rsidR="00613196">
        <w:rPr>
          <w:rFonts w:ascii="Arial" w:hAnsi="Arial" w:cs="Arial"/>
          <w:sz w:val="28"/>
          <w:szCs w:val="28"/>
        </w:rPr>
        <w:t>Liebhab</w:t>
      </w:r>
      <w:r w:rsidR="002A357E">
        <w:rPr>
          <w:rFonts w:ascii="Arial" w:hAnsi="Arial" w:cs="Arial"/>
          <w:sz w:val="28"/>
          <w:szCs w:val="28"/>
        </w:rPr>
        <w:t>er finden wird</w:t>
      </w:r>
      <w:r w:rsidR="006271D0">
        <w:rPr>
          <w:rFonts w:ascii="Arial" w:hAnsi="Arial" w:cs="Arial"/>
          <w:sz w:val="28"/>
          <w:szCs w:val="28"/>
        </w:rPr>
        <w:t>.</w:t>
      </w:r>
    </w:p>
    <w:p w14:paraId="71AC65E6" w14:textId="65C351FE" w:rsidR="00D3070C" w:rsidRDefault="00D3070C" w:rsidP="00A93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gesamte Sammlung bleibt aber</w:t>
      </w:r>
      <w:r w:rsidR="00E32B20">
        <w:rPr>
          <w:rFonts w:ascii="Arial" w:hAnsi="Arial" w:cs="Arial"/>
          <w:sz w:val="28"/>
          <w:szCs w:val="28"/>
        </w:rPr>
        <w:t xml:space="preserve"> in </w:t>
      </w:r>
      <w:r w:rsidR="00215E09">
        <w:rPr>
          <w:rFonts w:ascii="Arial" w:hAnsi="Arial" w:cs="Arial"/>
          <w:sz w:val="28"/>
          <w:szCs w:val="28"/>
        </w:rPr>
        <w:t>Form eines</w:t>
      </w:r>
      <w:r>
        <w:rPr>
          <w:rFonts w:ascii="Arial" w:hAnsi="Arial" w:cs="Arial"/>
          <w:sz w:val="28"/>
          <w:szCs w:val="28"/>
        </w:rPr>
        <w:t xml:space="preserve"> virtuelle</w:t>
      </w:r>
      <w:r w:rsidR="00215E09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Museum</w:t>
      </w:r>
      <w:r w:rsidR="00215E09">
        <w:rPr>
          <w:rFonts w:ascii="Arial" w:hAnsi="Arial" w:cs="Arial"/>
          <w:sz w:val="28"/>
          <w:szCs w:val="28"/>
        </w:rPr>
        <w:t>s</w:t>
      </w:r>
    </w:p>
    <w:p w14:paraId="69E461E0" w14:textId="11B3C754" w:rsidR="00D3070C" w:rsidRDefault="00D3070C" w:rsidP="00D307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hyperlink r:id="rId4" w:history="1">
        <w:r w:rsidRPr="004B7BF6">
          <w:rPr>
            <w:rStyle w:val="Hyperlink"/>
            <w:rFonts w:ascii="Arial" w:hAnsi="Arial" w:cs="Arial"/>
            <w:sz w:val="28"/>
            <w:szCs w:val="28"/>
          </w:rPr>
          <w:t>www.hollers-kinderfahrzeuge.de</w:t>
        </w:r>
      </w:hyperlink>
    </w:p>
    <w:p w14:paraId="0B15E48F" w14:textId="11F48044" w:rsidR="00D3070C" w:rsidRDefault="00D3070C" w:rsidP="00A93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erhalten und wird zukünftig weiter ausgebaut und </w:t>
      </w:r>
      <w:r w:rsidR="00215E09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rgänzt</w:t>
      </w:r>
      <w:r w:rsidR="006D3FF0">
        <w:rPr>
          <w:rFonts w:ascii="Arial" w:hAnsi="Arial" w:cs="Arial"/>
          <w:sz w:val="28"/>
          <w:szCs w:val="28"/>
        </w:rPr>
        <w:t>.</w:t>
      </w:r>
    </w:p>
    <w:p w14:paraId="74C05E5A" w14:textId="77777777" w:rsidR="006D3FF0" w:rsidRDefault="006D3FF0" w:rsidP="00A93AD4">
      <w:pPr>
        <w:rPr>
          <w:rFonts w:ascii="Arial" w:hAnsi="Arial" w:cs="Arial"/>
          <w:sz w:val="28"/>
          <w:szCs w:val="28"/>
        </w:rPr>
      </w:pPr>
    </w:p>
    <w:sectPr w:rsidR="006D3F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42"/>
    <w:rsid w:val="000027E0"/>
    <w:rsid w:val="00016BB1"/>
    <w:rsid w:val="00026BEE"/>
    <w:rsid w:val="00056F6A"/>
    <w:rsid w:val="00061F9C"/>
    <w:rsid w:val="000707F5"/>
    <w:rsid w:val="0007543A"/>
    <w:rsid w:val="000859C0"/>
    <w:rsid w:val="000C2790"/>
    <w:rsid w:val="00117972"/>
    <w:rsid w:val="001333A9"/>
    <w:rsid w:val="00140F72"/>
    <w:rsid w:val="00160A02"/>
    <w:rsid w:val="00170972"/>
    <w:rsid w:val="0020672F"/>
    <w:rsid w:val="002068B5"/>
    <w:rsid w:val="00215E09"/>
    <w:rsid w:val="00263A3C"/>
    <w:rsid w:val="00274A1B"/>
    <w:rsid w:val="00281CAE"/>
    <w:rsid w:val="00297C62"/>
    <w:rsid w:val="002A357E"/>
    <w:rsid w:val="002B78C5"/>
    <w:rsid w:val="00367AED"/>
    <w:rsid w:val="00377751"/>
    <w:rsid w:val="003E1F74"/>
    <w:rsid w:val="003F292B"/>
    <w:rsid w:val="004050BE"/>
    <w:rsid w:val="00440E6E"/>
    <w:rsid w:val="004C41F8"/>
    <w:rsid w:val="004D172A"/>
    <w:rsid w:val="004F6066"/>
    <w:rsid w:val="005979B0"/>
    <w:rsid w:val="005F5454"/>
    <w:rsid w:val="00601478"/>
    <w:rsid w:val="006048FB"/>
    <w:rsid w:val="00613196"/>
    <w:rsid w:val="006271D0"/>
    <w:rsid w:val="00634C32"/>
    <w:rsid w:val="006403DE"/>
    <w:rsid w:val="00645763"/>
    <w:rsid w:val="006B7EDC"/>
    <w:rsid w:val="006D3FF0"/>
    <w:rsid w:val="00733612"/>
    <w:rsid w:val="007469AF"/>
    <w:rsid w:val="007B0C2C"/>
    <w:rsid w:val="007E1F5E"/>
    <w:rsid w:val="008263A0"/>
    <w:rsid w:val="008E308D"/>
    <w:rsid w:val="00921E84"/>
    <w:rsid w:val="009C4CC2"/>
    <w:rsid w:val="00A14342"/>
    <w:rsid w:val="00A278EE"/>
    <w:rsid w:val="00A54927"/>
    <w:rsid w:val="00A62975"/>
    <w:rsid w:val="00A93AD4"/>
    <w:rsid w:val="00AF0D34"/>
    <w:rsid w:val="00BC6CC0"/>
    <w:rsid w:val="00C63BBD"/>
    <w:rsid w:val="00C74B58"/>
    <w:rsid w:val="00C93353"/>
    <w:rsid w:val="00CA4FBB"/>
    <w:rsid w:val="00CC00F9"/>
    <w:rsid w:val="00CE4A5B"/>
    <w:rsid w:val="00CE7959"/>
    <w:rsid w:val="00CF4FBB"/>
    <w:rsid w:val="00D3070C"/>
    <w:rsid w:val="00D64CE5"/>
    <w:rsid w:val="00D70448"/>
    <w:rsid w:val="00D71541"/>
    <w:rsid w:val="00D95B7E"/>
    <w:rsid w:val="00DD73C2"/>
    <w:rsid w:val="00DF27D9"/>
    <w:rsid w:val="00E23F9C"/>
    <w:rsid w:val="00E32B20"/>
    <w:rsid w:val="00E61097"/>
    <w:rsid w:val="00E73B83"/>
    <w:rsid w:val="00E82AB9"/>
    <w:rsid w:val="00EB3239"/>
    <w:rsid w:val="00F1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FFCF"/>
  <w15:chartTrackingRefBased/>
  <w15:docId w15:val="{DFCDF59E-3B56-4CEF-A289-F3BED4C5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s-white-background-color">
    <w:name w:val="has-white-background-color"/>
    <w:basedOn w:val="Standard"/>
    <w:rsid w:val="00A1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1434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14342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17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llers-kinderfahrzeug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Eckart</dc:creator>
  <cp:keywords/>
  <dc:description/>
  <cp:lastModifiedBy>Eckart Holler</cp:lastModifiedBy>
  <cp:revision>10</cp:revision>
  <cp:lastPrinted>2024-09-28T11:27:00Z</cp:lastPrinted>
  <dcterms:created xsi:type="dcterms:W3CDTF">2024-09-28T11:07:00Z</dcterms:created>
  <dcterms:modified xsi:type="dcterms:W3CDTF">2024-10-06T14:57:00Z</dcterms:modified>
</cp:coreProperties>
</file>